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887" w14:textId="1B6F7A2A" w:rsidR="00D309F8" w:rsidRDefault="00B25176">
      <w:pPr>
        <w:pStyle w:val="BodyText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38E8A5" wp14:editId="1EAE4AD1">
            <wp:extent cx="1889731" cy="1076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76" cy="108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E888" w14:textId="77777777" w:rsidR="00D309F8" w:rsidRDefault="00D309F8">
      <w:pPr>
        <w:pStyle w:val="BodyText"/>
        <w:rPr>
          <w:rFonts w:ascii="Times New Roman"/>
          <w:sz w:val="20"/>
        </w:rPr>
      </w:pPr>
    </w:p>
    <w:p w14:paraId="2D012A1C" w14:textId="67D3ACA0" w:rsidR="00F167A5" w:rsidRDefault="00F167A5">
      <w:pPr>
        <w:pStyle w:val="BodyText"/>
        <w:spacing w:before="1"/>
        <w:rPr>
          <w:rFonts w:ascii="Times New Roman"/>
          <w:sz w:val="23"/>
        </w:rPr>
      </w:pPr>
    </w:p>
    <w:p w14:paraId="2A38E889" w14:textId="64A01F33" w:rsidR="00D309F8" w:rsidRDefault="00E01D62">
      <w:pPr>
        <w:pStyle w:val="BodyText"/>
        <w:spacing w:before="1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38E8A7" wp14:editId="0D17C9A9">
                <wp:simplePos x="0" y="0"/>
                <wp:positionH relativeFrom="page">
                  <wp:posOffset>640080</wp:posOffset>
                </wp:positionH>
                <wp:positionV relativeFrom="paragraph">
                  <wp:posOffset>184150</wp:posOffset>
                </wp:positionV>
                <wp:extent cx="6400800" cy="1651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A508" id="docshape1" o:spid="_x0000_s1026" style="position:absolute;margin-left:50.4pt;margin-top:14.5pt;width:7in;height: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38E88A" w14:textId="77777777" w:rsidR="00D309F8" w:rsidRDefault="00D309F8">
      <w:pPr>
        <w:pStyle w:val="BodyText"/>
        <w:rPr>
          <w:rFonts w:ascii="Times New Roman"/>
          <w:sz w:val="20"/>
        </w:rPr>
      </w:pPr>
    </w:p>
    <w:p w14:paraId="2A38E88B" w14:textId="77777777" w:rsidR="00D309F8" w:rsidRDefault="00D309F8">
      <w:pPr>
        <w:pStyle w:val="BodyText"/>
        <w:rPr>
          <w:rFonts w:ascii="Times New Roman"/>
          <w:sz w:val="20"/>
        </w:rPr>
      </w:pPr>
    </w:p>
    <w:p w14:paraId="2A38E88C" w14:textId="77777777" w:rsidR="00D309F8" w:rsidRDefault="00D309F8">
      <w:pPr>
        <w:pStyle w:val="BodyText"/>
        <w:rPr>
          <w:rFonts w:ascii="Times New Roman"/>
          <w:sz w:val="20"/>
        </w:rPr>
      </w:pPr>
    </w:p>
    <w:p w14:paraId="2A38E88D" w14:textId="77777777" w:rsidR="00D309F8" w:rsidRDefault="00D309F8">
      <w:pPr>
        <w:pStyle w:val="BodyText"/>
        <w:spacing w:before="10"/>
        <w:rPr>
          <w:rFonts w:ascii="Times New Roman"/>
          <w:sz w:val="25"/>
        </w:rPr>
      </w:pPr>
    </w:p>
    <w:p w14:paraId="2A38E88E" w14:textId="1F9C784D" w:rsidR="00D309F8" w:rsidRPr="002433B4" w:rsidRDefault="00B25176">
      <w:pPr>
        <w:pStyle w:val="Title"/>
        <w:rPr>
          <w:sz w:val="48"/>
          <w:szCs w:val="48"/>
        </w:rPr>
      </w:pPr>
      <w:r w:rsidRPr="002433B4">
        <w:rPr>
          <w:sz w:val="48"/>
          <w:szCs w:val="48"/>
        </w:rPr>
        <w:t>PASS</w:t>
      </w:r>
      <w:r w:rsidRPr="002433B4">
        <w:rPr>
          <w:rFonts w:ascii="Times New Roman"/>
          <w:b w:val="0"/>
          <w:spacing w:val="-28"/>
          <w:sz w:val="48"/>
          <w:szCs w:val="48"/>
        </w:rPr>
        <w:t xml:space="preserve"> </w:t>
      </w:r>
      <w:r w:rsidR="002433B4" w:rsidRPr="002433B4">
        <w:rPr>
          <w:sz w:val="48"/>
          <w:szCs w:val="48"/>
        </w:rPr>
        <w:t>PERMIT REFORM!</w:t>
      </w:r>
    </w:p>
    <w:p w14:paraId="18313350" w14:textId="603A5BB5" w:rsidR="002433B4" w:rsidRPr="002433B4" w:rsidRDefault="002433B4">
      <w:pPr>
        <w:pStyle w:val="Title"/>
        <w:rPr>
          <w:sz w:val="48"/>
          <w:szCs w:val="48"/>
        </w:rPr>
      </w:pPr>
      <w:r w:rsidRPr="002433B4">
        <w:rPr>
          <w:sz w:val="48"/>
          <w:szCs w:val="48"/>
        </w:rPr>
        <w:t>HB 332 / SB 275</w:t>
      </w:r>
    </w:p>
    <w:p w14:paraId="2A38E88F" w14:textId="77777777" w:rsidR="00D309F8" w:rsidRDefault="00D309F8">
      <w:pPr>
        <w:pStyle w:val="BodyText"/>
        <w:rPr>
          <w:b/>
          <w:sz w:val="56"/>
        </w:rPr>
      </w:pPr>
    </w:p>
    <w:p w14:paraId="2A38E890" w14:textId="0AA21DFB" w:rsidR="00D309F8" w:rsidRPr="00BA625E" w:rsidRDefault="00B25176">
      <w:pPr>
        <w:pStyle w:val="BodyText"/>
        <w:ind w:left="148" w:right="114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On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behalf</w:t>
      </w:r>
      <w:r w:rsidRPr="00BA625E">
        <w:rPr>
          <w:rFonts w:asciiTheme="minorHAnsi" w:hAnsiTheme="minorHAnsi" w:cstheme="minorHAnsi"/>
          <w:spacing w:val="-11"/>
        </w:rPr>
        <w:t xml:space="preserve"> </w:t>
      </w:r>
      <w:r w:rsidRPr="00BA625E">
        <w:rPr>
          <w:rFonts w:asciiTheme="minorHAnsi" w:hAnsiTheme="minorHAnsi" w:cstheme="minorHAnsi"/>
        </w:rPr>
        <w:t>of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NAIOP</w:t>
      </w:r>
      <w:r w:rsidRPr="00BA625E">
        <w:rPr>
          <w:rFonts w:asciiTheme="minorHAnsi" w:hAnsiTheme="minorHAnsi" w:cstheme="minorHAnsi"/>
          <w:spacing w:val="-11"/>
        </w:rPr>
        <w:t xml:space="preserve"> </w:t>
      </w:r>
      <w:r w:rsidRPr="00BA625E">
        <w:rPr>
          <w:rFonts w:asciiTheme="minorHAnsi" w:hAnsiTheme="minorHAnsi" w:cstheme="minorHAnsi"/>
        </w:rPr>
        <w:t>of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North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Carolina,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we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strongly</w:t>
      </w:r>
      <w:r w:rsidRPr="00BA625E">
        <w:rPr>
          <w:rFonts w:asciiTheme="minorHAnsi" w:hAnsiTheme="minorHAnsi" w:cstheme="minorHAnsi"/>
          <w:spacing w:val="-11"/>
        </w:rPr>
        <w:t xml:space="preserve"> </w:t>
      </w:r>
      <w:r w:rsidRPr="00BA625E">
        <w:rPr>
          <w:rFonts w:asciiTheme="minorHAnsi" w:hAnsiTheme="minorHAnsi" w:cstheme="minorHAnsi"/>
        </w:rPr>
        <w:t>support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BA625E">
        <w:rPr>
          <w:rFonts w:asciiTheme="minorHAnsi" w:hAnsiTheme="minorHAnsi" w:cstheme="minorHAnsi"/>
        </w:rPr>
        <w:t>passage</w:t>
      </w:r>
      <w:proofErr w:type="gramEnd"/>
      <w:r w:rsidRPr="00BA625E">
        <w:rPr>
          <w:rFonts w:asciiTheme="minorHAnsi" w:hAnsiTheme="minorHAnsi" w:cstheme="minorHAnsi"/>
          <w:spacing w:val="-11"/>
        </w:rPr>
        <w:t xml:space="preserve"> </w:t>
      </w:r>
      <w:r w:rsidR="00BA625E">
        <w:rPr>
          <w:rFonts w:asciiTheme="minorHAnsi" w:hAnsiTheme="minorHAnsi" w:cstheme="minorHAnsi"/>
          <w:spacing w:val="-11"/>
        </w:rPr>
        <w:t xml:space="preserve">of </w:t>
      </w:r>
      <w:r w:rsidRPr="00BA625E">
        <w:rPr>
          <w:rFonts w:asciiTheme="minorHAnsi" w:hAnsiTheme="minorHAnsi" w:cstheme="minorHAnsi"/>
        </w:rPr>
        <w:t>H</w:t>
      </w:r>
      <w:r w:rsidR="002433B4" w:rsidRPr="00BA625E">
        <w:rPr>
          <w:rFonts w:asciiTheme="minorHAnsi" w:hAnsiTheme="minorHAnsi" w:cstheme="minorHAnsi"/>
        </w:rPr>
        <w:t>B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="002433B4" w:rsidRPr="00BA625E">
        <w:rPr>
          <w:rFonts w:asciiTheme="minorHAnsi" w:hAnsiTheme="minorHAnsi" w:cstheme="minorHAnsi"/>
          <w:spacing w:val="-10"/>
        </w:rPr>
        <w:t>332</w:t>
      </w:r>
      <w:r w:rsidR="00052707" w:rsidRPr="00BA625E">
        <w:rPr>
          <w:rFonts w:asciiTheme="minorHAnsi" w:hAnsiTheme="minorHAnsi" w:cstheme="minorHAnsi"/>
          <w:spacing w:val="-10"/>
        </w:rPr>
        <w:t>/</w:t>
      </w:r>
      <w:r w:rsidR="002433B4" w:rsidRPr="00BA625E">
        <w:rPr>
          <w:rFonts w:asciiTheme="minorHAnsi" w:hAnsiTheme="minorHAnsi" w:cstheme="minorHAnsi"/>
          <w:spacing w:val="-10"/>
        </w:rPr>
        <w:t>SB 275</w:t>
      </w:r>
      <w:r w:rsidRPr="00BA625E">
        <w:rPr>
          <w:rFonts w:asciiTheme="minorHAnsi" w:hAnsiTheme="minorHAnsi" w:cstheme="minorHAnsi"/>
        </w:rPr>
        <w:t>.</w:t>
      </w:r>
      <w:r w:rsidR="002433B4" w:rsidRPr="00BA625E">
        <w:rPr>
          <w:rFonts w:asciiTheme="minorHAnsi" w:hAnsiTheme="minorHAnsi" w:cstheme="minorHAnsi"/>
          <w:spacing w:val="40"/>
        </w:rPr>
        <w:t xml:space="preserve"> </w:t>
      </w:r>
      <w:r w:rsidRPr="00BA625E">
        <w:rPr>
          <w:rFonts w:asciiTheme="minorHAnsi" w:hAnsiTheme="minorHAnsi" w:cstheme="minorHAnsi"/>
        </w:rPr>
        <w:t>The legislation</w:t>
      </w:r>
      <w:r w:rsidR="00052707" w:rsidRPr="00BA625E">
        <w:rPr>
          <w:rFonts w:asciiTheme="minorHAnsi" w:hAnsiTheme="minorHAnsi" w:cstheme="minorHAnsi"/>
        </w:rPr>
        <w:t xml:space="preserve"> </w:t>
      </w:r>
      <w:r w:rsidRPr="00BA625E">
        <w:rPr>
          <w:rFonts w:asciiTheme="minorHAnsi" w:hAnsiTheme="minorHAnsi" w:cstheme="minorHAnsi"/>
        </w:rPr>
        <w:t>will</w:t>
      </w:r>
      <w:r w:rsidRPr="00BA625E">
        <w:rPr>
          <w:rFonts w:asciiTheme="minorHAnsi" w:hAnsiTheme="minorHAnsi" w:cstheme="minorHAnsi"/>
          <w:spacing w:val="-1"/>
        </w:rPr>
        <w:t xml:space="preserve"> </w:t>
      </w:r>
      <w:r w:rsidRPr="00BA625E">
        <w:rPr>
          <w:rFonts w:asciiTheme="minorHAnsi" w:hAnsiTheme="minorHAnsi" w:cstheme="minorHAnsi"/>
        </w:rPr>
        <w:t>bring important reforms to</w:t>
      </w:r>
      <w:r w:rsidRPr="00BA625E">
        <w:rPr>
          <w:rFonts w:asciiTheme="minorHAnsi" w:hAnsiTheme="minorHAnsi" w:cstheme="minorHAnsi"/>
          <w:spacing w:val="-2"/>
        </w:rPr>
        <w:t xml:space="preserve"> </w:t>
      </w:r>
      <w:r w:rsidRPr="00BA625E">
        <w:rPr>
          <w:rFonts w:asciiTheme="minorHAnsi" w:hAnsiTheme="minorHAnsi" w:cstheme="minorHAnsi"/>
        </w:rPr>
        <w:t>local permitting</w:t>
      </w:r>
      <w:r w:rsidRPr="00BA625E">
        <w:rPr>
          <w:rFonts w:asciiTheme="minorHAnsi" w:hAnsiTheme="minorHAnsi" w:cstheme="minorHAnsi"/>
          <w:spacing w:val="-1"/>
        </w:rPr>
        <w:t xml:space="preserve"> </w:t>
      </w:r>
      <w:r w:rsidRPr="00BA625E">
        <w:rPr>
          <w:rFonts w:asciiTheme="minorHAnsi" w:hAnsiTheme="minorHAnsi" w:cstheme="minorHAnsi"/>
        </w:rPr>
        <w:t>processes that will spur commercial development,</w:t>
      </w:r>
      <w:r w:rsidRPr="00BA625E">
        <w:rPr>
          <w:rFonts w:asciiTheme="minorHAnsi" w:hAnsiTheme="minorHAnsi" w:cstheme="minorHAnsi"/>
          <w:spacing w:val="-1"/>
        </w:rPr>
        <w:t xml:space="preserve"> </w:t>
      </w:r>
      <w:r w:rsidRPr="00BA625E">
        <w:rPr>
          <w:rFonts w:asciiTheme="minorHAnsi" w:hAnsiTheme="minorHAnsi" w:cstheme="minorHAnsi"/>
        </w:rPr>
        <w:t>economic growth</w:t>
      </w:r>
      <w:r w:rsidR="00BA625E">
        <w:rPr>
          <w:rFonts w:asciiTheme="minorHAnsi" w:hAnsiTheme="minorHAnsi" w:cstheme="minorHAnsi"/>
        </w:rPr>
        <w:t>,</w:t>
      </w:r>
      <w:r w:rsidRPr="00BA625E">
        <w:rPr>
          <w:rFonts w:asciiTheme="minorHAnsi" w:hAnsiTheme="minorHAnsi" w:cstheme="minorHAnsi"/>
        </w:rPr>
        <w:t xml:space="preserve"> and job creation within our state.</w:t>
      </w:r>
    </w:p>
    <w:p w14:paraId="2A38E891" w14:textId="77777777" w:rsidR="00D309F8" w:rsidRPr="00BA625E" w:rsidRDefault="00D309F8">
      <w:pPr>
        <w:pStyle w:val="BodyText"/>
        <w:spacing w:before="12"/>
        <w:rPr>
          <w:rFonts w:asciiTheme="minorHAnsi" w:hAnsiTheme="minorHAnsi" w:cstheme="minorHAnsi"/>
          <w:sz w:val="23"/>
        </w:rPr>
      </w:pPr>
    </w:p>
    <w:p w14:paraId="2A38E892" w14:textId="50756D0B" w:rsidR="00D309F8" w:rsidRPr="00BA625E" w:rsidRDefault="00B25176">
      <w:pPr>
        <w:pStyle w:val="BodyText"/>
        <w:tabs>
          <w:tab w:val="left" w:pos="6976"/>
        </w:tabs>
        <w:ind w:left="148" w:right="114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Local building permits are an essential and fundamental requirement for the development, rehabilitation,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and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improvement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of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commercial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real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estate.</w:t>
      </w:r>
      <w:r w:rsidRPr="00BA625E">
        <w:rPr>
          <w:rFonts w:asciiTheme="minorHAnsi" w:hAnsiTheme="minorHAnsi" w:cstheme="minorHAnsi"/>
          <w:spacing w:val="40"/>
        </w:rPr>
        <w:t xml:space="preserve"> </w:t>
      </w:r>
      <w:r w:rsidRPr="00BA625E">
        <w:rPr>
          <w:rFonts w:asciiTheme="minorHAnsi" w:hAnsiTheme="minorHAnsi" w:cstheme="minorHAnsi"/>
        </w:rPr>
        <w:t>However,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processes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for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obtaining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these permits can vary by city and county and be cumbersome and costly.</w:t>
      </w:r>
      <w:r w:rsidRPr="00BA625E">
        <w:rPr>
          <w:rFonts w:asciiTheme="minorHAnsi" w:hAnsiTheme="minorHAnsi" w:cstheme="minorHAnsi"/>
        </w:rPr>
        <w:tab/>
        <w:t>These variations lead to uncertainties and delays, which impact the project</w:t>
      </w:r>
      <w:r w:rsidR="00BA625E">
        <w:rPr>
          <w:rFonts w:asciiTheme="minorHAnsi" w:hAnsiTheme="minorHAnsi" w:cstheme="minorHAnsi"/>
        </w:rPr>
        <w:t>’</w:t>
      </w:r>
      <w:r w:rsidRPr="00BA625E">
        <w:rPr>
          <w:rFonts w:asciiTheme="minorHAnsi" w:hAnsiTheme="minorHAnsi" w:cstheme="minorHAnsi"/>
        </w:rPr>
        <w:t>s financing, cost, and the retention of contractors, construction equipment and other materials.</w:t>
      </w:r>
    </w:p>
    <w:p w14:paraId="2A38E893" w14:textId="77777777" w:rsidR="00D309F8" w:rsidRPr="00BA625E" w:rsidRDefault="00D309F8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2A38E894" w14:textId="0AA02A11" w:rsidR="00D309F8" w:rsidRPr="00BA625E" w:rsidRDefault="00B25176">
      <w:pPr>
        <w:pStyle w:val="BodyText"/>
        <w:ind w:left="148" w:right="153"/>
        <w:jc w:val="both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4"/>
        </w:rPr>
        <w:t xml:space="preserve"> </w:t>
      </w:r>
      <w:r w:rsidRPr="00BA625E">
        <w:rPr>
          <w:rFonts w:asciiTheme="minorHAnsi" w:hAnsiTheme="minorHAnsi" w:cstheme="minorHAnsi"/>
        </w:rPr>
        <w:t>passage</w:t>
      </w:r>
      <w:r w:rsidRPr="00BA625E">
        <w:rPr>
          <w:rFonts w:asciiTheme="minorHAnsi" w:hAnsiTheme="minorHAnsi" w:cstheme="minorHAnsi"/>
          <w:spacing w:val="-2"/>
        </w:rPr>
        <w:t xml:space="preserve"> </w:t>
      </w:r>
      <w:r w:rsidRPr="00BA625E">
        <w:rPr>
          <w:rFonts w:asciiTheme="minorHAnsi" w:hAnsiTheme="minorHAnsi" w:cstheme="minorHAnsi"/>
        </w:rPr>
        <w:t>and</w:t>
      </w:r>
      <w:r w:rsidRPr="00BA625E">
        <w:rPr>
          <w:rFonts w:asciiTheme="minorHAnsi" w:hAnsiTheme="minorHAnsi" w:cstheme="minorHAnsi"/>
          <w:spacing w:val="-3"/>
        </w:rPr>
        <w:t xml:space="preserve"> </w:t>
      </w:r>
      <w:r w:rsidRPr="00BA625E">
        <w:rPr>
          <w:rFonts w:asciiTheme="minorHAnsi" w:hAnsiTheme="minorHAnsi" w:cstheme="minorHAnsi"/>
        </w:rPr>
        <w:t>enactment</w:t>
      </w:r>
      <w:r w:rsidRPr="00BA625E">
        <w:rPr>
          <w:rFonts w:asciiTheme="minorHAnsi" w:hAnsiTheme="minorHAnsi" w:cstheme="minorHAnsi"/>
          <w:spacing w:val="-3"/>
        </w:rPr>
        <w:t xml:space="preserve"> </w:t>
      </w:r>
      <w:r w:rsidRPr="00BA625E">
        <w:rPr>
          <w:rFonts w:asciiTheme="minorHAnsi" w:hAnsiTheme="minorHAnsi" w:cstheme="minorHAnsi"/>
        </w:rPr>
        <w:t>of</w:t>
      </w:r>
      <w:r w:rsidRPr="00BA625E">
        <w:rPr>
          <w:rFonts w:asciiTheme="minorHAnsi" w:hAnsiTheme="minorHAnsi" w:cstheme="minorHAnsi"/>
          <w:spacing w:val="-3"/>
        </w:rPr>
        <w:t xml:space="preserve"> </w:t>
      </w:r>
      <w:r w:rsidR="00052707" w:rsidRPr="00BA625E">
        <w:rPr>
          <w:rFonts w:asciiTheme="minorHAnsi" w:hAnsiTheme="minorHAnsi" w:cstheme="minorHAnsi"/>
          <w:spacing w:val="-3"/>
        </w:rPr>
        <w:t>HB 332/SB 275</w:t>
      </w:r>
      <w:r w:rsidRPr="00BA625E">
        <w:rPr>
          <w:rFonts w:asciiTheme="minorHAnsi" w:hAnsiTheme="minorHAnsi" w:cstheme="minorHAnsi"/>
          <w:spacing w:val="-4"/>
        </w:rPr>
        <w:t xml:space="preserve"> </w:t>
      </w:r>
      <w:r w:rsidRPr="00BA625E">
        <w:rPr>
          <w:rFonts w:asciiTheme="minorHAnsi" w:hAnsiTheme="minorHAnsi" w:cstheme="minorHAnsi"/>
        </w:rPr>
        <w:t>will</w:t>
      </w:r>
      <w:r w:rsidRPr="00BA625E">
        <w:rPr>
          <w:rFonts w:asciiTheme="minorHAnsi" w:hAnsiTheme="minorHAnsi" w:cstheme="minorHAnsi"/>
          <w:spacing w:val="-4"/>
        </w:rPr>
        <w:t xml:space="preserve"> </w:t>
      </w:r>
      <w:r w:rsidRPr="00BA625E">
        <w:rPr>
          <w:rFonts w:asciiTheme="minorHAnsi" w:hAnsiTheme="minorHAnsi" w:cstheme="minorHAnsi"/>
        </w:rPr>
        <w:t>bring</w:t>
      </w:r>
      <w:r w:rsidRPr="00BA625E">
        <w:rPr>
          <w:rFonts w:asciiTheme="minorHAnsi" w:hAnsiTheme="minorHAnsi" w:cstheme="minorHAnsi"/>
          <w:spacing w:val="-2"/>
        </w:rPr>
        <w:t xml:space="preserve"> </w:t>
      </w:r>
      <w:r w:rsidRPr="00BA625E">
        <w:rPr>
          <w:rFonts w:asciiTheme="minorHAnsi" w:hAnsiTheme="minorHAnsi" w:cstheme="minorHAnsi"/>
        </w:rPr>
        <w:t>important</w:t>
      </w:r>
      <w:r w:rsidRPr="00BA625E">
        <w:rPr>
          <w:rFonts w:asciiTheme="minorHAnsi" w:hAnsiTheme="minorHAnsi" w:cstheme="minorHAnsi"/>
          <w:spacing w:val="-1"/>
        </w:rPr>
        <w:t xml:space="preserve"> </w:t>
      </w:r>
      <w:r w:rsidRPr="00BA625E">
        <w:rPr>
          <w:rFonts w:asciiTheme="minorHAnsi" w:hAnsiTheme="minorHAnsi" w:cstheme="minorHAnsi"/>
        </w:rPr>
        <w:t>reforms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to</w:t>
      </w:r>
      <w:r w:rsidRPr="00BA625E">
        <w:rPr>
          <w:rFonts w:asciiTheme="minorHAnsi" w:hAnsiTheme="minorHAnsi" w:cstheme="minorHAnsi"/>
          <w:spacing w:val="-4"/>
        </w:rPr>
        <w:t xml:space="preserve"> </w:t>
      </w:r>
      <w:r w:rsidRPr="00BA625E">
        <w:rPr>
          <w:rFonts w:asciiTheme="minorHAnsi" w:hAnsiTheme="minorHAnsi" w:cstheme="minorHAnsi"/>
        </w:rPr>
        <w:t>local</w:t>
      </w:r>
      <w:r w:rsidRPr="00BA625E">
        <w:rPr>
          <w:rFonts w:asciiTheme="minorHAnsi" w:hAnsiTheme="minorHAnsi" w:cstheme="minorHAnsi"/>
          <w:spacing w:val="-2"/>
        </w:rPr>
        <w:t xml:space="preserve"> </w:t>
      </w:r>
      <w:r w:rsidRPr="00BA625E">
        <w:rPr>
          <w:rFonts w:asciiTheme="minorHAnsi" w:hAnsiTheme="minorHAnsi" w:cstheme="minorHAnsi"/>
        </w:rPr>
        <w:t>permitting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procedures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 xml:space="preserve">that </w:t>
      </w:r>
      <w:r w:rsidR="00BA625E">
        <w:rPr>
          <w:rFonts w:asciiTheme="minorHAnsi" w:hAnsiTheme="minorHAnsi" w:cstheme="minorHAnsi"/>
        </w:rPr>
        <w:t xml:space="preserve">will </w:t>
      </w:r>
      <w:r w:rsidRPr="00BA625E">
        <w:rPr>
          <w:rFonts w:asciiTheme="minorHAnsi" w:hAnsiTheme="minorHAnsi" w:cstheme="minorHAnsi"/>
        </w:rPr>
        <w:t>reduce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inefficiencies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and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bring</w:t>
      </w:r>
      <w:r w:rsidRPr="00BA625E">
        <w:rPr>
          <w:rFonts w:asciiTheme="minorHAnsi" w:hAnsiTheme="minorHAnsi" w:cstheme="minorHAnsi"/>
          <w:spacing w:val="-11"/>
        </w:rPr>
        <w:t xml:space="preserve"> </w:t>
      </w:r>
      <w:r w:rsidRPr="00BA625E">
        <w:rPr>
          <w:rFonts w:asciiTheme="minorHAnsi" w:hAnsiTheme="minorHAnsi" w:cstheme="minorHAnsi"/>
        </w:rPr>
        <w:t>more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consistency,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accountability</w:t>
      </w:r>
      <w:r w:rsidR="00BA625E">
        <w:rPr>
          <w:rFonts w:asciiTheme="minorHAnsi" w:hAnsiTheme="minorHAnsi" w:cstheme="minorHAnsi"/>
        </w:rPr>
        <w:t>,</w:t>
      </w:r>
      <w:r w:rsidRPr="00BA625E">
        <w:rPr>
          <w:rFonts w:asciiTheme="minorHAnsi" w:hAnsiTheme="minorHAnsi" w:cstheme="minorHAnsi"/>
          <w:spacing w:val="-11"/>
        </w:rPr>
        <w:t xml:space="preserve"> </w:t>
      </w:r>
      <w:r w:rsidRPr="00BA625E">
        <w:rPr>
          <w:rFonts w:asciiTheme="minorHAnsi" w:hAnsiTheme="minorHAnsi" w:cstheme="minorHAnsi"/>
        </w:rPr>
        <w:t>and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transparency</w:t>
      </w:r>
      <w:r w:rsidRPr="00BA625E">
        <w:rPr>
          <w:rFonts w:asciiTheme="minorHAnsi" w:hAnsiTheme="minorHAnsi" w:cstheme="minorHAnsi"/>
          <w:spacing w:val="-11"/>
        </w:rPr>
        <w:t xml:space="preserve"> </w:t>
      </w:r>
      <w:r w:rsidRPr="00BA625E">
        <w:rPr>
          <w:rFonts w:asciiTheme="minorHAnsi" w:hAnsiTheme="minorHAnsi" w:cstheme="minorHAnsi"/>
        </w:rPr>
        <w:t>to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process.</w:t>
      </w:r>
      <w:r w:rsidRPr="00BA625E">
        <w:rPr>
          <w:rFonts w:asciiTheme="minorHAnsi" w:hAnsiTheme="minorHAnsi" w:cstheme="minorHAnsi"/>
          <w:spacing w:val="40"/>
        </w:rPr>
        <w:t xml:space="preserve"> </w:t>
      </w:r>
      <w:r w:rsidRPr="00BA625E">
        <w:rPr>
          <w:rFonts w:asciiTheme="minorHAnsi" w:hAnsiTheme="minorHAnsi" w:cstheme="minorHAnsi"/>
        </w:rPr>
        <w:t xml:space="preserve">Basic elements of the bill </w:t>
      </w:r>
      <w:r w:rsidR="00BA625E">
        <w:rPr>
          <w:rFonts w:asciiTheme="minorHAnsi" w:hAnsiTheme="minorHAnsi" w:cstheme="minorHAnsi"/>
        </w:rPr>
        <w:t xml:space="preserve">also </w:t>
      </w:r>
      <w:r w:rsidRPr="00BA625E">
        <w:rPr>
          <w:rFonts w:asciiTheme="minorHAnsi" w:hAnsiTheme="minorHAnsi" w:cstheme="minorHAnsi"/>
        </w:rPr>
        <w:t>include:</w:t>
      </w:r>
    </w:p>
    <w:p w14:paraId="2A38E895" w14:textId="77777777" w:rsidR="00D309F8" w:rsidRPr="00BA625E" w:rsidRDefault="00D309F8">
      <w:pPr>
        <w:pStyle w:val="BodyText"/>
        <w:rPr>
          <w:rFonts w:asciiTheme="minorHAnsi" w:hAnsiTheme="minorHAnsi" w:cstheme="minorHAnsi"/>
          <w:sz w:val="22"/>
        </w:rPr>
      </w:pPr>
    </w:p>
    <w:p w14:paraId="2A38E896" w14:textId="5CC7CDA4" w:rsidR="00D309F8" w:rsidRPr="00BA625E" w:rsidRDefault="00B2517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A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local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permitting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entity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has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21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days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="00382297" w:rsidRPr="00BA625E">
        <w:rPr>
          <w:rFonts w:asciiTheme="minorHAnsi" w:hAnsiTheme="minorHAnsi" w:cstheme="minorHAnsi"/>
          <w:spacing w:val="-9"/>
        </w:rPr>
        <w:t xml:space="preserve">to </w:t>
      </w:r>
      <w:r w:rsidRPr="00BA625E">
        <w:rPr>
          <w:rFonts w:asciiTheme="minorHAnsi" w:hAnsiTheme="minorHAnsi" w:cstheme="minorHAnsi"/>
        </w:rPr>
        <w:t>review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="00382297" w:rsidRPr="00BA625E">
        <w:rPr>
          <w:rFonts w:asciiTheme="minorHAnsi" w:hAnsiTheme="minorHAnsi" w:cstheme="minorHAnsi"/>
          <w:spacing w:val="-9"/>
        </w:rPr>
        <w:t xml:space="preserve">an </w:t>
      </w:r>
      <w:r w:rsidR="00382297" w:rsidRPr="00BA625E">
        <w:rPr>
          <w:rFonts w:asciiTheme="minorHAnsi" w:hAnsiTheme="minorHAnsi" w:cstheme="minorHAnsi"/>
          <w:spacing w:val="-6"/>
        </w:rPr>
        <w:t>application</w:t>
      </w:r>
      <w:r w:rsidR="00052707" w:rsidRPr="00BA625E">
        <w:rPr>
          <w:rFonts w:asciiTheme="minorHAnsi" w:hAnsiTheme="minorHAnsi" w:cstheme="minorHAnsi"/>
          <w:spacing w:val="-2"/>
        </w:rPr>
        <w:t>, unless otherwise agreed to by all parties</w:t>
      </w:r>
      <w:r w:rsidRPr="00BA625E">
        <w:rPr>
          <w:rFonts w:asciiTheme="minorHAnsi" w:hAnsiTheme="minorHAnsi" w:cstheme="minorHAnsi"/>
          <w:spacing w:val="-2"/>
        </w:rPr>
        <w:t>.</w:t>
      </w:r>
    </w:p>
    <w:p w14:paraId="2A38E897" w14:textId="77777777" w:rsidR="00D309F8" w:rsidRPr="00BA625E" w:rsidRDefault="00B2517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right="573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During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21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days,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local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entity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shall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resolve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issues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associated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with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application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and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may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seek additional information from the applicant.</w:t>
      </w:r>
    </w:p>
    <w:p w14:paraId="2A38E898" w14:textId="77777777" w:rsidR="00D309F8" w:rsidRPr="00BA625E" w:rsidRDefault="00B2517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"/>
        <w:ind w:left="867" w:right="276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If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additional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information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is</w:t>
      </w:r>
      <w:r w:rsidRPr="00BA625E">
        <w:rPr>
          <w:rFonts w:asciiTheme="minorHAnsi" w:hAnsiTheme="minorHAnsi" w:cstheme="minorHAnsi"/>
          <w:spacing w:val="-12"/>
        </w:rPr>
        <w:t xml:space="preserve"> </w:t>
      </w:r>
      <w:r w:rsidRPr="00BA625E">
        <w:rPr>
          <w:rFonts w:asciiTheme="minorHAnsi" w:hAnsiTheme="minorHAnsi" w:cstheme="minorHAnsi"/>
        </w:rPr>
        <w:t>needed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or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application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must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be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resubmitted,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permitting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entity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has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15 days from receipt of the additional information to issue a permit.</w:t>
      </w:r>
    </w:p>
    <w:p w14:paraId="2A38E899" w14:textId="6DAB9FB7" w:rsidR="00D309F8" w:rsidRPr="00BA625E" w:rsidRDefault="00B2517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right="364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If the local permitting entity is unable to meet the time parameters, the applicant or</w:t>
      </w:r>
      <w:r w:rsidRPr="00BA625E">
        <w:rPr>
          <w:rFonts w:asciiTheme="minorHAnsi" w:hAnsiTheme="minorHAnsi" w:cstheme="minorHAnsi"/>
          <w:spacing w:val="-1"/>
        </w:rPr>
        <w:t xml:space="preserve"> </w:t>
      </w:r>
      <w:r w:rsidRPr="00BA625E">
        <w:rPr>
          <w:rFonts w:asciiTheme="minorHAnsi" w:hAnsiTheme="minorHAnsi" w:cstheme="minorHAnsi"/>
        </w:rPr>
        <w:t>inspections department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may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seek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approval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from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a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certified</w:t>
      </w:r>
      <w:r w:rsidRPr="00BA625E">
        <w:rPr>
          <w:rFonts w:asciiTheme="minorHAnsi" w:hAnsiTheme="minorHAnsi" w:cstheme="minorHAnsi"/>
          <w:spacing w:val="-8"/>
        </w:rPr>
        <w:t xml:space="preserve"> </w:t>
      </w:r>
      <w:r w:rsidRPr="00BA625E">
        <w:rPr>
          <w:rFonts w:asciiTheme="minorHAnsi" w:hAnsiTheme="minorHAnsi" w:cstheme="minorHAnsi"/>
        </w:rPr>
        <w:t>third-party</w:t>
      </w:r>
      <w:r w:rsidRPr="00BA625E">
        <w:rPr>
          <w:rFonts w:asciiTheme="minorHAnsi" w:hAnsiTheme="minorHAnsi" w:cstheme="minorHAnsi"/>
          <w:spacing w:val="-6"/>
        </w:rPr>
        <w:t xml:space="preserve"> </w:t>
      </w:r>
      <w:r w:rsidRPr="00BA625E">
        <w:rPr>
          <w:rFonts w:asciiTheme="minorHAnsi" w:hAnsiTheme="minorHAnsi" w:cstheme="minorHAnsi"/>
        </w:rPr>
        <w:t>(engineer)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or</w:t>
      </w:r>
      <w:r w:rsidRPr="00BA625E">
        <w:rPr>
          <w:rFonts w:asciiTheme="minorHAnsi" w:hAnsiTheme="minorHAnsi" w:cstheme="minorHAnsi"/>
          <w:spacing w:val="-10"/>
        </w:rPr>
        <w:t xml:space="preserve"> </w:t>
      </w:r>
      <w:r w:rsidRPr="00BA625E">
        <w:rPr>
          <w:rFonts w:asciiTheme="minorHAnsi" w:hAnsiTheme="minorHAnsi" w:cstheme="minorHAnsi"/>
        </w:rPr>
        <w:t>the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Department</w:t>
      </w:r>
      <w:r w:rsidRPr="00BA625E">
        <w:rPr>
          <w:rFonts w:asciiTheme="minorHAnsi" w:hAnsiTheme="minorHAnsi" w:cstheme="minorHAnsi"/>
          <w:spacing w:val="-9"/>
        </w:rPr>
        <w:t xml:space="preserve"> </w:t>
      </w:r>
      <w:r w:rsidRPr="00BA625E">
        <w:rPr>
          <w:rFonts w:asciiTheme="minorHAnsi" w:hAnsiTheme="minorHAnsi" w:cstheme="minorHAnsi"/>
        </w:rPr>
        <w:t>of</w:t>
      </w:r>
      <w:r w:rsidRPr="00BA625E">
        <w:rPr>
          <w:rFonts w:asciiTheme="minorHAnsi" w:hAnsiTheme="minorHAnsi" w:cstheme="minorHAnsi"/>
          <w:spacing w:val="-7"/>
        </w:rPr>
        <w:t xml:space="preserve"> </w:t>
      </w:r>
      <w:r w:rsidRPr="00BA625E">
        <w:rPr>
          <w:rFonts w:asciiTheme="minorHAnsi" w:hAnsiTheme="minorHAnsi" w:cstheme="minorHAnsi"/>
        </w:rPr>
        <w:t>Insurance.</w:t>
      </w:r>
    </w:p>
    <w:p w14:paraId="466BDFDB" w14:textId="5169F64E" w:rsidR="00052707" w:rsidRPr="00BA625E" w:rsidRDefault="00052707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right="364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Upon acceptance of a certified approval of an application, the local government shall have 72 hours to issue the permit and refund all applicable fees</w:t>
      </w:r>
      <w:r w:rsidR="00382297" w:rsidRPr="00BA625E">
        <w:rPr>
          <w:rFonts w:asciiTheme="minorHAnsi" w:hAnsiTheme="minorHAnsi" w:cstheme="minorHAnsi"/>
        </w:rPr>
        <w:t>.</w:t>
      </w:r>
    </w:p>
    <w:p w14:paraId="48C29296" w14:textId="4FF1E7CD" w:rsidR="00382297" w:rsidRPr="00BA625E" w:rsidRDefault="00382297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right="364"/>
        <w:rPr>
          <w:rFonts w:asciiTheme="minorHAnsi" w:hAnsiTheme="minorHAnsi" w:cstheme="minorHAnsi"/>
        </w:rPr>
      </w:pPr>
      <w:r w:rsidRPr="00BA625E">
        <w:rPr>
          <w:rFonts w:asciiTheme="minorHAnsi" w:hAnsiTheme="minorHAnsi" w:cstheme="minorHAnsi"/>
        </w:rPr>
        <w:t>Upon issuance of the permit based on third party certification, the local government and inspection department are released from any liabilities, responsibilities or claims arising under this legislation.</w:t>
      </w:r>
    </w:p>
    <w:p w14:paraId="6C1B18D4" w14:textId="77777777" w:rsidR="004E6CB4" w:rsidRPr="00BA625E" w:rsidRDefault="004E6CB4" w:rsidP="004E6CB4">
      <w:pPr>
        <w:tabs>
          <w:tab w:val="left" w:pos="867"/>
          <w:tab w:val="left" w:pos="868"/>
        </w:tabs>
        <w:ind w:right="364"/>
        <w:rPr>
          <w:rFonts w:asciiTheme="minorHAnsi" w:hAnsiTheme="minorHAnsi" w:cstheme="minorHAnsi"/>
        </w:rPr>
      </w:pPr>
    </w:p>
    <w:p w14:paraId="2A38E89B" w14:textId="1A9720E3" w:rsidR="00D309F8" w:rsidRPr="00BA625E" w:rsidRDefault="00382297">
      <w:pPr>
        <w:pStyle w:val="BodyText"/>
        <w:ind w:left="147" w:right="171"/>
        <w:jc w:val="both"/>
        <w:rPr>
          <w:rFonts w:asciiTheme="minorHAnsi" w:hAnsiTheme="minorHAnsi" w:cstheme="minorHAnsi"/>
          <w:b/>
        </w:rPr>
      </w:pPr>
      <w:r w:rsidRPr="00BA625E">
        <w:rPr>
          <w:rFonts w:asciiTheme="minorHAnsi" w:hAnsiTheme="minorHAnsi" w:cstheme="minorHAnsi"/>
          <w:b/>
          <w:bCs/>
        </w:rPr>
        <w:t>T</w:t>
      </w:r>
      <w:r w:rsidR="00F167A5" w:rsidRPr="00BA625E">
        <w:rPr>
          <w:rFonts w:asciiTheme="minorHAnsi" w:hAnsiTheme="minorHAnsi" w:cstheme="minorHAnsi"/>
          <w:b/>
          <w:bCs/>
          <w:spacing w:val="-7"/>
        </w:rPr>
        <w:t xml:space="preserve">he </w:t>
      </w:r>
      <w:r w:rsidRPr="00BA625E">
        <w:rPr>
          <w:rFonts w:asciiTheme="minorHAnsi" w:hAnsiTheme="minorHAnsi" w:cstheme="minorHAnsi"/>
          <w:b/>
          <w:bCs/>
          <w:spacing w:val="-7"/>
        </w:rPr>
        <w:t xml:space="preserve">House and Senate need </w:t>
      </w:r>
      <w:r w:rsidR="00F167A5" w:rsidRPr="00BA625E">
        <w:rPr>
          <w:rFonts w:asciiTheme="minorHAnsi" w:hAnsiTheme="minorHAnsi" w:cstheme="minorHAnsi"/>
          <w:b/>
          <w:bCs/>
          <w:spacing w:val="-7"/>
        </w:rPr>
        <w:t>t</w:t>
      </w:r>
      <w:r w:rsidR="00B25176" w:rsidRPr="00BA625E">
        <w:rPr>
          <w:rFonts w:asciiTheme="minorHAnsi" w:hAnsiTheme="minorHAnsi" w:cstheme="minorHAnsi"/>
          <w:b/>
          <w:bCs/>
        </w:rPr>
        <w:t>o</w:t>
      </w:r>
      <w:r w:rsidR="00B25176" w:rsidRPr="00BA625E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B25176" w:rsidRPr="00BA625E">
        <w:rPr>
          <w:rFonts w:asciiTheme="minorHAnsi" w:hAnsiTheme="minorHAnsi" w:cstheme="minorHAnsi"/>
          <w:b/>
          <w:bCs/>
        </w:rPr>
        <w:t>strengthen</w:t>
      </w:r>
      <w:r w:rsidR="00B25176" w:rsidRPr="00BA625E">
        <w:rPr>
          <w:rFonts w:asciiTheme="minorHAnsi" w:hAnsiTheme="minorHAnsi" w:cstheme="minorHAnsi"/>
          <w:b/>
          <w:bCs/>
          <w:spacing w:val="-7"/>
        </w:rPr>
        <w:t xml:space="preserve"> </w:t>
      </w:r>
      <w:proofErr w:type="gramStart"/>
      <w:r w:rsidR="00B25176" w:rsidRPr="00BA625E">
        <w:rPr>
          <w:rFonts w:asciiTheme="minorHAnsi" w:hAnsiTheme="minorHAnsi" w:cstheme="minorHAnsi"/>
          <w:b/>
          <w:bCs/>
        </w:rPr>
        <w:t>local</w:t>
      </w:r>
      <w:proofErr w:type="gramEnd"/>
      <w:r w:rsidR="00B25176" w:rsidRPr="00BA625E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B25176" w:rsidRPr="00BA625E">
        <w:rPr>
          <w:rFonts w:asciiTheme="minorHAnsi" w:hAnsiTheme="minorHAnsi" w:cstheme="minorHAnsi"/>
          <w:b/>
          <w:bCs/>
        </w:rPr>
        <w:t>permitting</w:t>
      </w:r>
      <w:r w:rsidR="00B25176" w:rsidRPr="00BA625E">
        <w:rPr>
          <w:rFonts w:asciiTheme="minorHAnsi" w:hAnsiTheme="minorHAnsi" w:cstheme="minorHAnsi"/>
          <w:b/>
          <w:bCs/>
          <w:spacing w:val="-11"/>
        </w:rPr>
        <w:t xml:space="preserve"> </w:t>
      </w:r>
      <w:r w:rsidR="00B25176" w:rsidRPr="00BA625E">
        <w:rPr>
          <w:rFonts w:asciiTheme="minorHAnsi" w:hAnsiTheme="minorHAnsi" w:cstheme="minorHAnsi"/>
          <w:b/>
          <w:bCs/>
        </w:rPr>
        <w:t>process</w:t>
      </w:r>
      <w:r w:rsidR="00B25176" w:rsidRPr="00BA625E">
        <w:rPr>
          <w:rFonts w:asciiTheme="minorHAnsi" w:hAnsiTheme="minorHAnsi" w:cstheme="minorHAnsi"/>
          <w:b/>
          <w:bCs/>
          <w:spacing w:val="-8"/>
        </w:rPr>
        <w:t xml:space="preserve"> </w:t>
      </w:r>
      <w:r w:rsidR="00B25176" w:rsidRPr="00BA625E">
        <w:rPr>
          <w:rFonts w:asciiTheme="minorHAnsi" w:hAnsiTheme="minorHAnsi" w:cstheme="minorHAnsi"/>
          <w:b/>
          <w:bCs/>
        </w:rPr>
        <w:t xml:space="preserve">by </w:t>
      </w:r>
      <w:r w:rsidRPr="00BA625E">
        <w:rPr>
          <w:rFonts w:asciiTheme="minorHAnsi" w:hAnsiTheme="minorHAnsi" w:cstheme="minorHAnsi"/>
          <w:b/>
          <w:bCs/>
        </w:rPr>
        <w:t xml:space="preserve">passing </w:t>
      </w:r>
      <w:r w:rsidR="00B25176" w:rsidRPr="00BA625E">
        <w:rPr>
          <w:rFonts w:asciiTheme="minorHAnsi" w:hAnsiTheme="minorHAnsi" w:cstheme="minorHAnsi"/>
          <w:b/>
          <w:bCs/>
        </w:rPr>
        <w:t xml:space="preserve">HB </w:t>
      </w:r>
      <w:r w:rsidRPr="00BA625E">
        <w:rPr>
          <w:rFonts w:asciiTheme="minorHAnsi" w:hAnsiTheme="minorHAnsi" w:cstheme="minorHAnsi"/>
          <w:b/>
          <w:bCs/>
        </w:rPr>
        <w:t>332/SB 275 NOW</w:t>
      </w:r>
      <w:r w:rsidRPr="00BA625E">
        <w:rPr>
          <w:rFonts w:asciiTheme="minorHAnsi" w:hAnsiTheme="minorHAnsi" w:cstheme="minorHAnsi"/>
          <w:b/>
        </w:rPr>
        <w:t>!</w:t>
      </w:r>
    </w:p>
    <w:p w14:paraId="2A38E89C" w14:textId="77777777" w:rsidR="00D309F8" w:rsidRDefault="00D309F8">
      <w:pPr>
        <w:pStyle w:val="BodyText"/>
        <w:rPr>
          <w:sz w:val="20"/>
        </w:rPr>
      </w:pPr>
    </w:p>
    <w:p w14:paraId="2A38E89D" w14:textId="77777777" w:rsidR="00D309F8" w:rsidRDefault="00D309F8">
      <w:pPr>
        <w:pStyle w:val="BodyText"/>
        <w:rPr>
          <w:sz w:val="20"/>
        </w:rPr>
      </w:pPr>
    </w:p>
    <w:p w14:paraId="2A38E89E" w14:textId="77777777" w:rsidR="00D309F8" w:rsidRDefault="00D309F8">
      <w:pPr>
        <w:pStyle w:val="BodyText"/>
        <w:rPr>
          <w:sz w:val="20"/>
        </w:rPr>
      </w:pPr>
    </w:p>
    <w:p w14:paraId="2A38E89F" w14:textId="77777777" w:rsidR="00D309F8" w:rsidRDefault="00D309F8">
      <w:pPr>
        <w:pStyle w:val="BodyText"/>
        <w:rPr>
          <w:sz w:val="20"/>
        </w:rPr>
      </w:pPr>
    </w:p>
    <w:p w14:paraId="2A38E8A2" w14:textId="77777777" w:rsidR="00D309F8" w:rsidRDefault="00D309F8">
      <w:pPr>
        <w:pStyle w:val="BodyText"/>
        <w:rPr>
          <w:sz w:val="20"/>
        </w:rPr>
      </w:pPr>
    </w:p>
    <w:sectPr w:rsidR="00D309F8">
      <w:type w:val="continuous"/>
      <w:pgSz w:w="12240" w:h="15840"/>
      <w:pgMar w:top="86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1E8B"/>
    <w:multiLevelType w:val="hybridMultilevel"/>
    <w:tmpl w:val="F5DED74A"/>
    <w:lvl w:ilvl="0" w:tplc="DF12644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53854DC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05E0D76A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AD868D6A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BE80DC2E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677A430E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DE4C8CE8"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42029A28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6B08732E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 w16cid:durableId="96235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F8"/>
    <w:rsid w:val="00052707"/>
    <w:rsid w:val="002433B4"/>
    <w:rsid w:val="00354DB6"/>
    <w:rsid w:val="00382297"/>
    <w:rsid w:val="003F2FCE"/>
    <w:rsid w:val="004E6CB4"/>
    <w:rsid w:val="007F0FB7"/>
    <w:rsid w:val="00895805"/>
    <w:rsid w:val="00AE32FF"/>
    <w:rsid w:val="00B023FB"/>
    <w:rsid w:val="00B25176"/>
    <w:rsid w:val="00B51DDA"/>
    <w:rsid w:val="00B8376A"/>
    <w:rsid w:val="00BA625E"/>
    <w:rsid w:val="00C46868"/>
    <w:rsid w:val="00D13E7B"/>
    <w:rsid w:val="00D309F8"/>
    <w:rsid w:val="00E01D62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E887"/>
  <w15:docId w15:val="{63A801FA-4819-493F-A372-1FD8226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70" w:lineRule="exact"/>
      <w:ind w:left="2646" w:right="261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Freeman</dc:creator>
  <cp:lastModifiedBy>Toby Burke</cp:lastModifiedBy>
  <cp:revision>2</cp:revision>
  <cp:lastPrinted>2022-07-05T18:16:00Z</cp:lastPrinted>
  <dcterms:created xsi:type="dcterms:W3CDTF">2023-04-25T20:11:00Z</dcterms:created>
  <dcterms:modified xsi:type="dcterms:W3CDTF">2023-04-25T20:11:00Z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Bluebeam Stapler 2019.1.20.129</vt:lpwstr>
  </property>
  <property fmtid="{D5CDD505-2E9C-101B-9397-08002B2CF9AE}" pid="4" name="LastSaved">
    <vt:filetime>2022-06-10T00:00:00Z</vt:filetime>
  </property>
</Properties>
</file>